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AB59" w14:textId="78504424" w:rsidR="00BB4C91" w:rsidRDefault="00B52C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359952" wp14:editId="746F86A5">
                <wp:simplePos x="0" y="0"/>
                <wp:positionH relativeFrom="column">
                  <wp:posOffset>5068570</wp:posOffset>
                </wp:positionH>
                <wp:positionV relativeFrom="paragraph">
                  <wp:posOffset>5411470</wp:posOffset>
                </wp:positionV>
                <wp:extent cx="3823335" cy="1250315"/>
                <wp:effectExtent l="9525" t="9525" r="15240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258E4" w14:textId="0F290F69" w:rsidR="00B52C57" w:rsidRPr="00B52C57" w:rsidRDefault="00B52C57" w:rsidP="00B52C57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52C5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Tool Pressure Rules</w:t>
                            </w:r>
                          </w:p>
                          <w:p w14:paraId="049D3CFB" w14:textId="3F8F9597" w:rsidR="00B52C57" w:rsidRPr="00B52C57" w:rsidRDefault="00B52C57" w:rsidP="00B52C57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2C5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Failure to follow these guidelines will not only crush your sample but can also destroy chamber components and the bonding fixture!!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359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1pt;margin-top:426.1pt;width:301.05pt;height:98.4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" strokecolor="red" strokeweight="1.5pt">
                <v:textbox style="mso-fit-shape-to-text:t">
                  <w:txbxContent>
                    <w:p w14:paraId="103258E4" w14:textId="0F290F69" w:rsidR="00B52C57" w:rsidRPr="00B52C57" w:rsidRDefault="00B52C57" w:rsidP="00B52C57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52C5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Tool Pressure Rules</w:t>
                      </w:r>
                    </w:p>
                    <w:p w14:paraId="049D3CFB" w14:textId="3F8F9597" w:rsidR="00B52C57" w:rsidRPr="00B52C57" w:rsidRDefault="00B52C57" w:rsidP="00B52C57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B52C57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Failure to follow these guidelines will not only crush your sample but can also destroy chamber components and the bonding fixture!!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9AE">
        <w:rPr>
          <w:noProof/>
        </w:rPr>
        <w:drawing>
          <wp:inline distT="0" distB="0" distL="0" distR="0" wp14:anchorId="0999B782" wp14:editId="585A04D5">
            <wp:extent cx="7550221" cy="5153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910" cy="518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760" w:type="dxa"/>
        <w:tblInd w:w="695" w:type="dxa"/>
        <w:tblLook w:val="04A0" w:firstRow="1" w:lastRow="0" w:firstColumn="1" w:lastColumn="0" w:noHBand="0" w:noVBand="1"/>
      </w:tblPr>
      <w:tblGrid>
        <w:gridCol w:w="2540"/>
        <w:gridCol w:w="3220"/>
      </w:tblGrid>
      <w:tr w:rsidR="00CD79AE" w:rsidRPr="0061151A" w14:paraId="3FABB60C" w14:textId="77777777" w:rsidTr="00681316">
        <w:trPr>
          <w:trHeight w:val="78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6688" w14:textId="77777777" w:rsidR="00CD79AE" w:rsidRPr="0061151A" w:rsidRDefault="00CD79AE" w:rsidP="00681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15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Sample Size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6536F" w14:textId="04381A52" w:rsidR="00CD79AE" w:rsidRPr="0061151A" w:rsidRDefault="00B52C57" w:rsidP="00681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98FB8F" wp14:editId="10396082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389890</wp:posOffset>
                      </wp:positionV>
                      <wp:extent cx="976630" cy="485775"/>
                      <wp:effectExtent l="13970" t="22860" r="9525" b="2476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76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34E8EC7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155.8pt;margin-top:30.7pt;width:76.9pt;height:38.2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" fillcolor="red" strokecolor="red"/>
                  </w:pict>
                </mc:Fallback>
              </mc:AlternateContent>
            </w:r>
            <w:r w:rsidR="00CD79AE" w:rsidRPr="006115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Maximum Tool Pressure (mbar)</w:t>
            </w:r>
          </w:p>
        </w:tc>
      </w:tr>
      <w:tr w:rsidR="00CD79AE" w:rsidRPr="0061151A" w14:paraId="4D039868" w14:textId="77777777" w:rsidTr="00681316">
        <w:trPr>
          <w:trHeight w:val="42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B36A" w14:textId="77777777" w:rsidR="00CD79AE" w:rsidRPr="0061151A" w:rsidRDefault="00CD79AE" w:rsidP="0068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15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 x 10 mm</w:t>
            </w:r>
            <w:r w:rsidRPr="0061151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6C72C" w14:textId="77777777" w:rsidR="00CD79AE" w:rsidRPr="0061151A" w:rsidRDefault="00CD79AE" w:rsidP="00681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15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225</w:t>
            </w:r>
          </w:p>
        </w:tc>
      </w:tr>
      <w:tr w:rsidR="00CD79AE" w:rsidRPr="0061151A" w14:paraId="05CD812E" w14:textId="77777777" w:rsidTr="00681316">
        <w:trPr>
          <w:trHeight w:val="3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BB2E" w14:textId="77777777" w:rsidR="00CD79AE" w:rsidRPr="0061151A" w:rsidRDefault="00CD79AE" w:rsidP="0068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15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1/4 of 2" Wafer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B8EAE" w14:textId="77777777" w:rsidR="00CD79AE" w:rsidRPr="0061151A" w:rsidRDefault="00CD79AE" w:rsidP="00681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15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1000</w:t>
            </w:r>
          </w:p>
        </w:tc>
      </w:tr>
      <w:tr w:rsidR="00CD79AE" w:rsidRPr="0061151A" w14:paraId="4ED61DC9" w14:textId="77777777" w:rsidTr="00681316">
        <w:trPr>
          <w:trHeight w:val="3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7EA1" w14:textId="77777777" w:rsidR="00CD79AE" w:rsidRPr="0061151A" w:rsidRDefault="00CD79AE" w:rsidP="0068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15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2" Wafer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3B3D0" w14:textId="77777777" w:rsidR="00CD79AE" w:rsidRPr="0061151A" w:rsidRDefault="00CD79AE" w:rsidP="00681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15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1800</w:t>
            </w:r>
          </w:p>
        </w:tc>
      </w:tr>
      <w:tr w:rsidR="00CD79AE" w:rsidRPr="0061151A" w14:paraId="2419A0A8" w14:textId="77777777" w:rsidTr="00681316">
        <w:trPr>
          <w:trHeight w:val="3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7F17" w14:textId="77777777" w:rsidR="00CD79AE" w:rsidRPr="0061151A" w:rsidRDefault="00CD79AE" w:rsidP="0068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15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3" Wafer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54B60" w14:textId="77777777" w:rsidR="00CD79AE" w:rsidRPr="0061151A" w:rsidRDefault="00CD79AE" w:rsidP="00681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15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3600</w:t>
            </w:r>
          </w:p>
        </w:tc>
      </w:tr>
      <w:tr w:rsidR="00CD79AE" w:rsidRPr="0061151A" w14:paraId="591F1223" w14:textId="77777777" w:rsidTr="00681316">
        <w:trPr>
          <w:trHeight w:val="3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0D66" w14:textId="77777777" w:rsidR="00CD79AE" w:rsidRPr="0061151A" w:rsidRDefault="00CD79AE" w:rsidP="0068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15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4" Wafer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FB6A8" w14:textId="77777777" w:rsidR="00CD79AE" w:rsidRPr="0061151A" w:rsidRDefault="00CD79AE" w:rsidP="00681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15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5500</w:t>
            </w:r>
          </w:p>
        </w:tc>
        <w:bookmarkStart w:id="0" w:name="_GoBack"/>
        <w:bookmarkEnd w:id="0"/>
      </w:tr>
      <w:tr w:rsidR="00CD79AE" w:rsidRPr="0061151A" w14:paraId="07DDD945" w14:textId="77777777" w:rsidTr="00681316">
        <w:trPr>
          <w:trHeight w:val="3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B105" w14:textId="77777777" w:rsidR="00CD79AE" w:rsidRPr="0061151A" w:rsidRDefault="00CD79AE" w:rsidP="0068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15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5 - 8" Wafer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EBA4B" w14:textId="77777777" w:rsidR="00CD79AE" w:rsidRPr="0061151A" w:rsidRDefault="00CD79AE" w:rsidP="00681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15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7000</w:t>
            </w:r>
          </w:p>
        </w:tc>
      </w:tr>
    </w:tbl>
    <w:p w14:paraId="78BC727A" w14:textId="1B7258DC" w:rsidR="00CD79AE" w:rsidRDefault="00CD79AE"/>
    <w:sectPr w:rsidR="00CD79AE" w:rsidSect="00CD79AE">
      <w:pgSz w:w="15840" w:h="12240" w:orient="landscape"/>
      <w:pgMar w:top="331" w:right="346" w:bottom="331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AE"/>
    <w:rsid w:val="004C3314"/>
    <w:rsid w:val="00B52C57"/>
    <w:rsid w:val="00BB4C91"/>
    <w:rsid w:val="00C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2F74D"/>
  <w15:chartTrackingRefBased/>
  <w15:docId w15:val="{3D5BF1C3-74BC-48CC-BB14-057B2B37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Randal Lee Sawyer</cp:lastModifiedBy>
  <cp:revision>2</cp:revision>
  <dcterms:created xsi:type="dcterms:W3CDTF">2022-10-13T17:08:00Z</dcterms:created>
  <dcterms:modified xsi:type="dcterms:W3CDTF">2022-10-14T15:43:00Z</dcterms:modified>
</cp:coreProperties>
</file>